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040" w:rsidRPr="00C509F6" w:rsidRDefault="00C509F6" w:rsidP="00C509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509F6">
        <w:rPr>
          <w:rFonts w:ascii="Times New Roman" w:hAnsi="Times New Roman" w:cs="Times New Roman"/>
          <w:sz w:val="24"/>
          <w:szCs w:val="24"/>
        </w:rPr>
        <w:t>ПРАКТИЧЕСКАЯ РАБОТА №1</w:t>
      </w:r>
    </w:p>
    <w:p w:rsidR="00C509F6" w:rsidRDefault="00C509F6" w:rsidP="00C509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09F6" w:rsidRPr="00C51321" w:rsidRDefault="00C509F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sz w:val="24"/>
          <w:szCs w:val="24"/>
        </w:rPr>
      </w:pPr>
      <w:r w:rsidRPr="00C51321">
        <w:rPr>
          <w:b/>
          <w:lang w:val="kk-KZ"/>
        </w:rPr>
        <w:t>Введение</w:t>
      </w:r>
    </w:p>
    <w:p w:rsidR="00C509F6" w:rsidRPr="00E63D61" w:rsidRDefault="00C509F6" w:rsidP="00C509F6">
      <w:pPr>
        <w:pStyle w:val="4"/>
        <w:shd w:val="clear" w:color="auto" w:fill="auto"/>
        <w:tabs>
          <w:tab w:val="left" w:pos="2122"/>
        </w:tabs>
        <w:spacing w:after="0"/>
        <w:ind w:right="20" w:firstLine="0"/>
        <w:rPr>
          <w:sz w:val="24"/>
          <w:szCs w:val="24"/>
        </w:rPr>
      </w:pPr>
    </w:p>
    <w:p w:rsidR="00C509F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Привести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экономические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характеристики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области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строящейся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дороги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,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перспективы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её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развития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,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характер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транспортных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связей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,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имеющиеся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и</w:t>
      </w:r>
      <w:r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наиболее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вероятные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грузообразующие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пункты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,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значение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дороги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для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обеспечения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перевозок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грузов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и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пассажиров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, </w:t>
      </w:r>
      <w:r w:rsidRPr="00E63D61">
        <w:rPr>
          <w:rFonts w:ascii="Times New Roman" w:eastAsia="Times New Roman" w:hAnsi="Times New Roman" w:cs="Times New Roman" w:hint="eastAsia"/>
          <w:spacing w:val="2"/>
          <w:lang w:val="kk-KZ"/>
        </w:rPr>
        <w:t>развитие</w:t>
      </w:r>
      <w:r w:rsidRPr="00E63D61">
        <w:rPr>
          <w:rFonts w:ascii="Times New Roman" w:eastAsia="Times New Roman" w:hAnsi="Times New Roman" w:cs="Times New Roman"/>
          <w:spacing w:val="2"/>
          <w:lang w:val="kk-KZ"/>
        </w:rPr>
        <w:t xml:space="preserve"> </w:t>
      </w:r>
      <w:r w:rsidRPr="00E63D61">
        <w:rPr>
          <w:rFonts w:ascii="Times New Roman" w:eastAsia="Times New Roman" w:hAnsi="Times New Roman" w:cs="Times New Roman"/>
          <w:spacing w:val="2"/>
          <w:sz w:val="24"/>
          <w:szCs w:val="24"/>
          <w:lang w:val="kk-KZ"/>
        </w:rPr>
        <w:t>производственной и со</w:t>
      </w:r>
      <w:r w:rsidRPr="00E63D61">
        <w:rPr>
          <w:rFonts w:ascii="Times New Roman" w:eastAsia="Times New Roman" w:hAnsi="Times New Roman" w:cs="Times New Roman"/>
          <w:sz w:val="24"/>
          <w:szCs w:val="24"/>
          <w:lang w:val="kk-KZ"/>
        </w:rPr>
        <w:t>циальной инфраструктуры [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1</w:t>
      </w:r>
      <w:r w:rsidRPr="00E63D61">
        <w:rPr>
          <w:rFonts w:ascii="Times New Roman" w:eastAsia="Times New Roman" w:hAnsi="Times New Roman" w:cs="Times New Roman"/>
          <w:sz w:val="24"/>
          <w:szCs w:val="24"/>
          <w:lang w:val="kk-KZ"/>
        </w:rPr>
        <w:t>].</w:t>
      </w:r>
    </w:p>
    <w:p w:rsidR="00C509F6" w:rsidRPr="00E63D6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  <w:lang w:val="kk-KZ"/>
        </w:rPr>
        <w:t xml:space="preserve">1 Большая советская энциклопедия. – М.: – Советская энциклопедия, </w:t>
      </w:r>
      <w:r w:rsidRPr="00C51321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1973.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2 Интернет источники</w:t>
      </w:r>
    </w:p>
    <w:p w:rsidR="00C509F6" w:rsidRPr="00E63D61" w:rsidRDefault="00C509F6" w:rsidP="00C509F6">
      <w:pPr>
        <w:pStyle w:val="4"/>
        <w:shd w:val="clear" w:color="auto" w:fill="auto"/>
        <w:tabs>
          <w:tab w:val="left" w:pos="212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C509F6" w:rsidRPr="00C51321" w:rsidRDefault="00C509F6" w:rsidP="00C509F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1321">
        <w:rPr>
          <w:rFonts w:ascii="Times New Roman" w:hAnsi="Times New Roman" w:cs="Times New Roman"/>
          <w:b/>
          <w:sz w:val="24"/>
          <w:szCs w:val="24"/>
        </w:rPr>
        <w:t>Природные условия и их влияние на технологию производства работ (20-25 %).</w:t>
      </w:r>
    </w:p>
    <w:p w:rsidR="00C509F6" w:rsidRPr="00C51321" w:rsidRDefault="00C509F6" w:rsidP="00C509F6">
      <w:pPr>
        <w:pStyle w:val="4"/>
        <w:numPr>
          <w:ilvl w:val="1"/>
          <w:numId w:val="1"/>
        </w:numPr>
        <w:shd w:val="clear" w:color="auto" w:fill="auto"/>
        <w:tabs>
          <w:tab w:val="left" w:pos="1910"/>
        </w:tabs>
        <w:spacing w:after="0"/>
        <w:ind w:left="20" w:firstLine="1420"/>
        <w:rPr>
          <w:b/>
          <w:sz w:val="24"/>
          <w:szCs w:val="24"/>
        </w:rPr>
      </w:pPr>
      <w:r w:rsidRPr="00C51321">
        <w:rPr>
          <w:b/>
          <w:sz w:val="24"/>
          <w:szCs w:val="24"/>
        </w:rPr>
        <w:t>Климат.</w:t>
      </w:r>
    </w:p>
    <w:p w:rsidR="00C509F6" w:rsidRDefault="00C509F6" w:rsidP="00C509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По СНиП [</w:t>
      </w:r>
      <w:r>
        <w:rPr>
          <w:rFonts w:ascii="Times New Roman" w:hAnsi="Times New Roman" w:cs="Times New Roman"/>
          <w:sz w:val="24"/>
          <w:szCs w:val="24"/>
          <w:lang w:val="kk-KZ"/>
        </w:rPr>
        <w:t>2,3</w:t>
      </w:r>
      <w:r w:rsidRPr="008A3862">
        <w:rPr>
          <w:rFonts w:ascii="Times New Roman" w:hAnsi="Times New Roman" w:cs="Times New Roman"/>
          <w:sz w:val="24"/>
          <w:szCs w:val="24"/>
        </w:rPr>
        <w:t>] и климатическому справочнику определить необходимые характеристики климата: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среднемесячные температуры воздуха;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количество выпадающих осадков;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количество дней с осадками более 5 мм;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тип увлажнения местности;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толщина снегового покрова, сроки его установления и схода;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сроки весенней и осенней распутиц;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дорожно-климатическая зона (ДКЗ).</w:t>
      </w:r>
    </w:p>
    <w:p w:rsidR="00C509F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509F6" w:rsidRPr="00C509F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09F6">
        <w:rPr>
          <w:rFonts w:ascii="Times New Roman" w:hAnsi="Times New Roman" w:cs="Times New Roman"/>
          <w:b/>
          <w:sz w:val="24"/>
          <w:szCs w:val="24"/>
          <w:u w:val="single"/>
        </w:rPr>
        <w:t>ВСЕ ДАННЫЕ ЗАПОЛНЯЮТСЯ В НЕОБХОДИМЫЕ ТАБЛИЦЫ.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</w:rPr>
        <w:t>2 СП РК 2.04-01-2017. Строительная климатология, Астана 2017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</w:rPr>
        <w:t xml:space="preserve">3 СНиП    2.01.01-82.    Строительная    климатология    и    геофизика. </w:t>
      </w:r>
      <w:r w:rsidR="008B1121" w:rsidRPr="00C51321">
        <w:rPr>
          <w:rFonts w:ascii="Times New Roman" w:hAnsi="Times New Roman" w:cs="Times New Roman"/>
          <w:b/>
          <w:i/>
          <w:sz w:val="24"/>
          <w:szCs w:val="24"/>
        </w:rPr>
        <w:t xml:space="preserve">М.: </w:t>
      </w:r>
      <w:proofErr w:type="spellStart"/>
      <w:r w:rsidR="008B1121" w:rsidRPr="00C51321">
        <w:rPr>
          <w:rFonts w:ascii="Times New Roman" w:hAnsi="Times New Roman" w:cs="Times New Roman"/>
          <w:b/>
          <w:i/>
          <w:sz w:val="24"/>
          <w:szCs w:val="24"/>
        </w:rPr>
        <w:t>Стройиздат</w:t>
      </w:r>
      <w:proofErr w:type="spellEnd"/>
      <w:r w:rsidRPr="00C51321">
        <w:rPr>
          <w:rFonts w:ascii="Times New Roman" w:hAnsi="Times New Roman" w:cs="Times New Roman"/>
          <w:b/>
          <w:i/>
          <w:sz w:val="24"/>
          <w:szCs w:val="24"/>
        </w:rPr>
        <w:t>, 1983.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  <w:lang w:val="kk-KZ"/>
        </w:rPr>
        <w:t>4 Технология стоительства автомобильных дорог, ч.1. / Сиденко В.М., Батраков О.Т., Леушин А.И. Изд-во «Вища школа», Киев, 1970 г., стр. 236.</w:t>
      </w:r>
    </w:p>
    <w:p w:rsidR="00C509F6" w:rsidRDefault="00C509F6" w:rsidP="00C509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B1121" w:rsidRDefault="008B1121" w:rsidP="008B11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1121">
        <w:rPr>
          <w:rFonts w:ascii="Times New Roman" w:hAnsi="Times New Roman" w:cs="Times New Roman"/>
          <w:sz w:val="24"/>
          <w:szCs w:val="24"/>
        </w:rPr>
        <w:t>Построить дорожно-климатический график с указанием сроков выполнения различных групп дорожных работ (</w:t>
      </w:r>
      <w:r>
        <w:rPr>
          <w:rFonts w:ascii="Times New Roman" w:hAnsi="Times New Roman" w:cs="Times New Roman"/>
          <w:sz w:val="24"/>
          <w:szCs w:val="24"/>
        </w:rPr>
        <w:t>см. МУ</w:t>
      </w:r>
      <w:r w:rsidRPr="008B1121">
        <w:rPr>
          <w:rFonts w:ascii="Times New Roman" w:hAnsi="Times New Roman" w:cs="Times New Roman"/>
          <w:sz w:val="24"/>
          <w:szCs w:val="24"/>
        </w:rPr>
        <w:t>). Установить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1121">
        <w:rPr>
          <w:rFonts w:ascii="Times New Roman" w:hAnsi="Times New Roman" w:cs="Times New Roman"/>
          <w:sz w:val="24"/>
          <w:szCs w:val="24"/>
        </w:rPr>
        <w:t>возможные сроки производства земляных работ.</w:t>
      </w:r>
    </w:p>
    <w:p w:rsidR="009E0D08" w:rsidRDefault="009E0D08" w:rsidP="009E0D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B1121" w:rsidRDefault="008B1121" w:rsidP="008B11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1315367" wp14:editId="005BE870">
            <wp:extent cx="4876800" cy="4086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121" w:rsidRPr="008B1121" w:rsidRDefault="008B1121" w:rsidP="008B11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8B1121" w:rsidRPr="008B1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4655CA"/>
    <w:multiLevelType w:val="multilevel"/>
    <w:tmpl w:val="AAECAB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B17"/>
    <w:rsid w:val="007B5B17"/>
    <w:rsid w:val="008B0040"/>
    <w:rsid w:val="008B1121"/>
    <w:rsid w:val="009E0D08"/>
    <w:rsid w:val="00C5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DA649"/>
  <w15:chartTrackingRefBased/>
  <w15:docId w15:val="{739E7385-1996-4641-9824-6DEC19952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C509F6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C509F6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2020-10-30T14:38:00Z</dcterms:created>
  <dcterms:modified xsi:type="dcterms:W3CDTF">2020-11-01T08:36:00Z</dcterms:modified>
</cp:coreProperties>
</file>